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F0D40" w14:textId="77777777" w:rsidR="00B837E4" w:rsidRDefault="00007509" w:rsidP="00007509">
      <w:pPr>
        <w:pStyle w:val="Heading1"/>
      </w:pPr>
      <w:r>
        <w:t>Raspberry Pi GPIO</w:t>
      </w:r>
    </w:p>
    <w:p w14:paraId="1E9C4058" w14:textId="77777777" w:rsidR="00007509" w:rsidRDefault="00007509" w:rsidP="00007509">
      <w:pPr>
        <w:rPr>
          <w:rFonts w:asciiTheme="minorHAnsi" w:hAnsiTheme="minorHAnsi"/>
        </w:rPr>
      </w:pPr>
      <w:r w:rsidRPr="00007509">
        <w:rPr>
          <w:rFonts w:asciiTheme="minorHAnsi" w:hAnsiTheme="minorHAnsi"/>
        </w:rPr>
        <w:t xml:space="preserve">The </w:t>
      </w:r>
      <w:r w:rsidR="00BD4846">
        <w:rPr>
          <w:rFonts w:asciiTheme="minorHAnsi" w:hAnsiTheme="minorHAnsi"/>
        </w:rPr>
        <w:t>GPIO pins often pose a headache for new users. There are many libraries available for various languages, so it is mostly a matter of finding one that works for you. WiringPi is a popular choice, and Python has a handy library that makes access easy.</w:t>
      </w:r>
    </w:p>
    <w:p w14:paraId="6B5D3F9D" w14:textId="24C4F9C8" w:rsidR="00BD4846" w:rsidRDefault="00DC315D" w:rsidP="00007509">
      <w:pPr>
        <w:rPr>
          <w:rFonts w:asciiTheme="minorHAnsi" w:hAnsiTheme="minorHAnsi"/>
        </w:rPr>
      </w:pPr>
      <w:r>
        <w:rPr>
          <w:rFonts w:asciiTheme="minorHAnsi" w:hAnsiTheme="minorHAnsi"/>
        </w:rPr>
        <w:t xml:space="preserve">There are </w:t>
      </w:r>
      <w:r w:rsidR="00B6759C">
        <w:rPr>
          <w:rFonts w:asciiTheme="minorHAnsi" w:hAnsiTheme="minorHAnsi"/>
        </w:rPr>
        <w:t>two primary</w:t>
      </w:r>
      <w:r>
        <w:rPr>
          <w:rFonts w:asciiTheme="minorHAnsi" w:hAnsiTheme="minorHAnsi"/>
        </w:rPr>
        <w:t xml:space="preserve"> pin mappings </w:t>
      </w:r>
      <w:r w:rsidR="00B6759C">
        <w:rPr>
          <w:rFonts w:asciiTheme="minorHAnsi" w:hAnsiTheme="minorHAnsi"/>
        </w:rPr>
        <w:t>on the GPIO – the hardware numbering and the BCM numbering. This tutorial uses the BCM mapping. If you choose to use WiringPi, it has its own mapping. This CanaKit resource will be useful when making circuits:</w:t>
      </w:r>
    </w:p>
    <w:p w14:paraId="51F8D918" w14:textId="033745D9" w:rsidR="003761E8" w:rsidRDefault="003761E8" w:rsidP="003761E8">
      <w:pPr>
        <w:jc w:val="center"/>
        <w:rPr>
          <w:rFonts w:asciiTheme="minorHAnsi" w:hAnsiTheme="minorHAnsi"/>
        </w:rPr>
      </w:pPr>
      <w:r>
        <w:rPr>
          <w:rFonts w:asciiTheme="minorHAnsi" w:hAnsiTheme="minorHAnsi"/>
          <w:noProof/>
        </w:rPr>
        <w:drawing>
          <wp:inline distT="0" distB="0" distL="0" distR="0" wp14:anchorId="0DC6495B" wp14:editId="409D2B37">
            <wp:extent cx="5923906" cy="3876018"/>
            <wp:effectExtent l="7937" t="0" r="2858" b="2857"/>
            <wp:docPr id="1" name="Picture 1" descr="../../../../var/folders/sr/3s42ts213yb3_2m31lnd3wjc0000gn/T/com.apple.iChat/Messages/Transfers/49611023764__8A58BC2C-A27B-48C9-A723-BD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r/3s42ts213yb3_2m31lnd3wjc0000gn/T/com.apple.iChat/Messages/Transfers/49611023764__8A58BC2C-A27B-48C9-A723-BDB2F"/>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160" b="11593"/>
                    <a:stretch/>
                  </pic:blipFill>
                  <pic:spPr bwMode="auto">
                    <a:xfrm rot="5400000">
                      <a:off x="0" y="0"/>
                      <a:ext cx="5924550" cy="3876439"/>
                    </a:xfrm>
                    <a:prstGeom prst="rect">
                      <a:avLst/>
                    </a:prstGeom>
                    <a:noFill/>
                    <a:ln>
                      <a:noFill/>
                    </a:ln>
                    <a:extLst>
                      <a:ext uri="{53640926-AAD7-44D8-BBD7-CCE9431645EC}">
                        <a14:shadowObscured xmlns:a14="http://schemas.microsoft.com/office/drawing/2010/main"/>
                      </a:ext>
                    </a:extLst>
                  </pic:spPr>
                </pic:pic>
              </a:graphicData>
            </a:graphic>
          </wp:inline>
        </w:drawing>
      </w:r>
    </w:p>
    <w:p w14:paraId="735E6D75" w14:textId="713A3E36" w:rsidR="006D4C7A" w:rsidRDefault="004E65CF" w:rsidP="004E65CF">
      <w:pPr>
        <w:jc w:val="center"/>
        <w:rPr>
          <w:rFonts w:asciiTheme="minorHAnsi" w:hAnsiTheme="minorHAnsi"/>
        </w:rPr>
      </w:pPr>
      <w:r>
        <w:rPr>
          <w:rFonts w:asciiTheme="minorHAnsi" w:hAnsiTheme="minorHAnsi"/>
        </w:rPr>
        <w:lastRenderedPageBreak/>
        <w:t xml:space="preserve">We will use the outer labels – for example, </w:t>
      </w:r>
      <w:r w:rsidR="00A405B8">
        <w:rPr>
          <w:rFonts w:asciiTheme="minorHAnsi" w:hAnsiTheme="minorHAnsi"/>
        </w:rPr>
        <w:t>when I refer toGPIO 4, you’ll plug stuff into</w:t>
      </w:r>
      <w:r>
        <w:rPr>
          <w:rFonts w:asciiTheme="minorHAnsi" w:hAnsiTheme="minorHAnsi"/>
        </w:rPr>
        <w:t xml:space="preserve"> pin 7 (upper left of the image)</w:t>
      </w:r>
    </w:p>
    <w:p w14:paraId="089A126D" w14:textId="77777777" w:rsidR="006D4C7A" w:rsidRDefault="006D4C7A" w:rsidP="000B0B25">
      <w:pPr>
        <w:pStyle w:val="Heading2"/>
        <w:jc w:val="left"/>
      </w:pPr>
      <w:r>
        <w:t>File Access</w:t>
      </w:r>
    </w:p>
    <w:p w14:paraId="19C188E3" w14:textId="02B6D482" w:rsidR="007A097C" w:rsidRPr="00996E60" w:rsidRDefault="0082621A" w:rsidP="007A097C">
      <w:pPr>
        <w:rPr>
          <w:rFonts w:asciiTheme="minorHAnsi" w:hAnsiTheme="minorHAnsi"/>
        </w:rPr>
      </w:pPr>
      <w:r w:rsidRPr="00996E60">
        <w:rPr>
          <w:rFonts w:asciiTheme="minorHAnsi" w:hAnsiTheme="minorHAnsi"/>
        </w:rPr>
        <w:t xml:space="preserve">The following three links all describe </w:t>
      </w:r>
      <w:r w:rsidR="00CE71E7" w:rsidRPr="00996E60">
        <w:rPr>
          <w:rFonts w:asciiTheme="minorHAnsi" w:hAnsiTheme="minorHAnsi"/>
        </w:rPr>
        <w:t xml:space="preserve">raw file access to the GPIO. All libraries do is provide handy wrappers for </w:t>
      </w:r>
      <w:r w:rsidR="00F20EC3" w:rsidRPr="00996E60">
        <w:rPr>
          <w:rFonts w:asciiTheme="minorHAnsi" w:hAnsiTheme="minorHAnsi"/>
        </w:rPr>
        <w:t>these commands.</w:t>
      </w:r>
    </w:p>
    <w:p w14:paraId="193ED30D" w14:textId="1BEC613A" w:rsidR="007F13B4" w:rsidRPr="00996E60" w:rsidRDefault="007F13B4" w:rsidP="0082621A">
      <w:pPr>
        <w:pStyle w:val="ListParagraph"/>
        <w:numPr>
          <w:ilvl w:val="0"/>
          <w:numId w:val="1"/>
        </w:numPr>
        <w:rPr>
          <w:rFonts w:asciiTheme="minorHAnsi" w:hAnsiTheme="minorHAnsi"/>
        </w:rPr>
      </w:pPr>
      <w:hyperlink r:id="rId8" w:history="1">
        <w:r w:rsidRPr="00996E60">
          <w:rPr>
            <w:rStyle w:val="Hyperlink"/>
            <w:rFonts w:asciiTheme="minorHAnsi" w:hAnsiTheme="minorHAnsi"/>
          </w:rPr>
          <w:t>http://www.codefoster.com/pi-basicgpio/</w:t>
        </w:r>
      </w:hyperlink>
    </w:p>
    <w:p w14:paraId="105A4AAD" w14:textId="37F25964" w:rsidR="007F13B4" w:rsidRPr="00996E60" w:rsidRDefault="00A51544" w:rsidP="0082621A">
      <w:pPr>
        <w:pStyle w:val="ListParagraph"/>
        <w:numPr>
          <w:ilvl w:val="0"/>
          <w:numId w:val="1"/>
        </w:numPr>
        <w:rPr>
          <w:rFonts w:asciiTheme="minorHAnsi" w:hAnsiTheme="minorHAnsi"/>
        </w:rPr>
      </w:pPr>
      <w:hyperlink r:id="rId9" w:history="1">
        <w:r w:rsidR="00183D1E" w:rsidRPr="00996E60">
          <w:rPr>
            <w:rStyle w:val="Hyperlink"/>
            <w:rFonts w:asciiTheme="minorHAnsi" w:hAnsiTheme="minorHAnsi"/>
          </w:rPr>
          <w:t>https://sites.google.com/site/semilleroadt/raspberry-pi-tutorials/gpio</w:t>
        </w:r>
      </w:hyperlink>
      <w:r w:rsidR="00183D1E" w:rsidRPr="00996E60">
        <w:rPr>
          <w:rFonts w:asciiTheme="minorHAnsi" w:hAnsiTheme="minorHAnsi"/>
        </w:rPr>
        <w:t xml:space="preserve"> </w:t>
      </w:r>
    </w:p>
    <w:p w14:paraId="0CBCA66A" w14:textId="50349F1D" w:rsidR="0082621A" w:rsidRPr="00996E60" w:rsidRDefault="00A51544" w:rsidP="007F13B4">
      <w:pPr>
        <w:pStyle w:val="ListParagraph"/>
        <w:numPr>
          <w:ilvl w:val="0"/>
          <w:numId w:val="1"/>
        </w:numPr>
        <w:rPr>
          <w:rFonts w:asciiTheme="minorHAnsi" w:hAnsiTheme="minorHAnsi"/>
        </w:rPr>
      </w:pPr>
      <w:hyperlink r:id="rId10" w:history="1">
        <w:r w:rsidR="0082621A" w:rsidRPr="00996E60">
          <w:rPr>
            <w:rStyle w:val="Hyperlink"/>
            <w:rFonts w:asciiTheme="minorHAnsi" w:hAnsiTheme="minorHAnsi"/>
          </w:rPr>
          <w:t>http://raspberrypi.znix.com/hipidocs/topic_gpiodev.htm</w:t>
        </w:r>
      </w:hyperlink>
    </w:p>
    <w:p w14:paraId="30AD232A" w14:textId="567D5F31" w:rsidR="007A097C" w:rsidRPr="00996E60" w:rsidRDefault="0074620D" w:rsidP="007A097C">
      <w:pPr>
        <w:rPr>
          <w:rFonts w:asciiTheme="minorHAnsi" w:hAnsiTheme="minorHAnsi"/>
        </w:rPr>
      </w:pPr>
      <w:r w:rsidRPr="00996E60">
        <w:rPr>
          <w:rFonts w:asciiTheme="minorHAnsi" w:hAnsiTheme="minorHAnsi"/>
        </w:rPr>
        <w:t xml:space="preserve">As practice, try </w:t>
      </w:r>
      <w:r w:rsidR="00555CC0" w:rsidRPr="00996E60">
        <w:rPr>
          <w:rFonts w:asciiTheme="minorHAnsi" w:hAnsiTheme="minorHAnsi"/>
        </w:rPr>
        <w:t>setting up a simple LED circuit and turn it off and on with the commands in these links.</w:t>
      </w:r>
      <w:r w:rsidR="00B90DF0" w:rsidRPr="00996E60">
        <w:rPr>
          <w:rFonts w:asciiTheme="minorHAnsi" w:hAnsiTheme="minorHAnsi"/>
        </w:rPr>
        <w:t xml:space="preserve"> “Simple LED circuit” means a series resistor and </w:t>
      </w:r>
      <w:r w:rsidR="008B4620" w:rsidRPr="00996E60">
        <w:rPr>
          <w:rFonts w:asciiTheme="minorHAnsi" w:hAnsiTheme="minorHAnsi"/>
        </w:rPr>
        <w:t>LED going from a data pin to ground. In this schematic, the BCM pins are labelled on the inside – I am using GPIO 17 and connecting to the GND on pin 39. Any data pin and ground pin will work.</w:t>
      </w:r>
    </w:p>
    <w:p w14:paraId="27308310" w14:textId="413E3102" w:rsidR="0067248B" w:rsidRDefault="0067248B" w:rsidP="0067248B">
      <w:pPr>
        <w:jc w:val="center"/>
      </w:pPr>
      <w:r w:rsidRPr="0067248B">
        <w:rPr>
          <w:noProof/>
        </w:rPr>
        <w:drawing>
          <wp:inline distT="0" distB="0" distL="0" distR="0" wp14:anchorId="09EAE269" wp14:editId="0B406956">
            <wp:extent cx="4910857" cy="5092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6420" cy="5098685"/>
                    </a:xfrm>
                    <a:prstGeom prst="rect">
                      <a:avLst/>
                    </a:prstGeom>
                  </pic:spPr>
                </pic:pic>
              </a:graphicData>
            </a:graphic>
          </wp:inline>
        </w:drawing>
      </w:r>
    </w:p>
    <w:p w14:paraId="5518E3E9" w14:textId="5A0DC703" w:rsidR="008B4620" w:rsidRPr="00996E60" w:rsidRDefault="008B4620" w:rsidP="008B4620">
      <w:pPr>
        <w:rPr>
          <w:rFonts w:asciiTheme="minorHAnsi" w:hAnsiTheme="minorHAnsi"/>
        </w:rPr>
      </w:pPr>
      <w:r w:rsidRPr="00996E60">
        <w:rPr>
          <w:rFonts w:asciiTheme="minorHAnsi" w:hAnsiTheme="minorHAnsi"/>
        </w:rPr>
        <w:t>In the command line, execute the following lines</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8B4620" w14:paraId="46AB18F3"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36EC50FD" w14:textId="4C1C8116" w:rsidR="008B4620" w:rsidRPr="00916AD6" w:rsidRDefault="008B4620" w:rsidP="00FE5E61">
            <w:pPr>
              <w:pStyle w:val="Code"/>
              <w:rPr>
                <w:rFonts w:ascii="Courier New" w:hAnsi="Courier New" w:cs="Courier New"/>
                <w:color w:val="00E500"/>
              </w:rPr>
            </w:pPr>
            <w:r w:rsidRPr="00916AD6">
              <w:rPr>
                <w:rFonts w:ascii="Courier New" w:hAnsi="Courier New" w:cs="Courier New"/>
                <w:color w:val="00E500"/>
              </w:rPr>
              <w:t>T</w:t>
            </w:r>
            <w:r>
              <w:rPr>
                <w:rFonts w:ascii="Courier New" w:hAnsi="Courier New" w:cs="Courier New"/>
                <w:color w:val="00E500"/>
              </w:rPr>
              <w:t>erminal</w:t>
            </w:r>
          </w:p>
          <w:p w14:paraId="3EF135D6" w14:textId="4779B3DC" w:rsidR="00E52257" w:rsidRPr="00E52257" w:rsidRDefault="00E52257" w:rsidP="00E52257">
            <w:pPr>
              <w:pStyle w:val="Code"/>
              <w:rPr>
                <w:rFonts w:ascii="Courier New" w:hAnsi="Courier New" w:cs="Courier New"/>
                <w:color w:val="00FA00"/>
                <w:szCs w:val="24"/>
              </w:rPr>
            </w:pPr>
            <w:r w:rsidRPr="00E52257">
              <w:rPr>
                <w:rFonts w:ascii="Courier New" w:hAnsi="Courier New" w:cs="Courier New"/>
                <w:color w:val="FFFFFF" w:themeColor="background1"/>
              </w:rPr>
              <w:t>sudo echo 17 &gt; /sys/class/gpio/export</w:t>
            </w:r>
            <w:r w:rsidRPr="00E52257">
              <w:rPr>
                <w:rFonts w:ascii="Courier New" w:hAnsi="Courier New" w:cs="Courier New"/>
                <w:color w:val="FFFFFF" w:themeColor="background1"/>
              </w:rPr>
              <w:br/>
            </w:r>
            <w:r w:rsidRPr="00E52257">
              <w:rPr>
                <w:rFonts w:ascii="Courier New" w:hAnsi="Courier New" w:cs="Courier New"/>
                <w:color w:val="FFFFFF" w:themeColor="background1"/>
                <w:szCs w:val="24"/>
              </w:rPr>
              <w:t>sudo echo out &gt; /sys/class/gpio/gpio17/direction</w:t>
            </w:r>
            <w:r>
              <w:rPr>
                <w:rFonts w:ascii="Courier New" w:hAnsi="Courier New" w:cs="Courier New"/>
                <w:color w:val="FFFFFF" w:themeColor="background1"/>
                <w:szCs w:val="24"/>
              </w:rPr>
              <w:br/>
              <w:t xml:space="preserve">sudo echo 1 &gt; /sys/class/gpio/gpio17/value </w:t>
            </w:r>
            <w:r w:rsidRPr="00E52257">
              <w:rPr>
                <w:rFonts w:ascii="Courier New" w:hAnsi="Courier New" w:cs="Courier New"/>
                <w:color w:val="00FA00"/>
                <w:szCs w:val="24"/>
              </w:rPr>
              <w:t>// LED on</w:t>
            </w:r>
            <w:r>
              <w:rPr>
                <w:rFonts w:ascii="Courier New" w:hAnsi="Courier New" w:cs="Courier New"/>
                <w:color w:val="00FA00"/>
                <w:szCs w:val="24"/>
              </w:rPr>
              <w:br/>
            </w:r>
            <w:r>
              <w:rPr>
                <w:rFonts w:ascii="Courier New" w:hAnsi="Courier New" w:cs="Courier New"/>
                <w:color w:val="FFFFFF" w:themeColor="background1"/>
                <w:szCs w:val="24"/>
              </w:rPr>
              <w:t xml:space="preserve">sudo echo 0 &gt; /sys/class/gpio/gpio17/value </w:t>
            </w:r>
            <w:r>
              <w:rPr>
                <w:rFonts w:ascii="Courier New" w:hAnsi="Courier New" w:cs="Courier New"/>
                <w:color w:val="00FA00"/>
                <w:szCs w:val="24"/>
              </w:rPr>
              <w:t>// LED off</w:t>
            </w:r>
          </w:p>
        </w:tc>
      </w:tr>
    </w:tbl>
    <w:p w14:paraId="22F5DEFB" w14:textId="77777777" w:rsidR="00E52257" w:rsidRPr="00996E60" w:rsidRDefault="00E52257" w:rsidP="007A097C">
      <w:pPr>
        <w:rPr>
          <w:rFonts w:asciiTheme="minorHAnsi" w:hAnsiTheme="minorHAnsi"/>
        </w:rPr>
      </w:pPr>
    </w:p>
    <w:p w14:paraId="4D7817C7" w14:textId="7D468E85" w:rsidR="00E52257" w:rsidRPr="00996E60" w:rsidRDefault="00E52257" w:rsidP="007A097C">
      <w:pPr>
        <w:rPr>
          <w:rFonts w:asciiTheme="minorHAnsi" w:hAnsiTheme="minorHAnsi"/>
        </w:rPr>
      </w:pPr>
      <w:r w:rsidRPr="00996E60">
        <w:rPr>
          <w:rFonts w:asciiTheme="minorHAnsi" w:hAnsiTheme="minorHAnsi"/>
        </w:rPr>
        <w:t>This is digital control of the pins. For PWM and serial communication there are alternative processes that you can find elsewhere (the middle link above provides one method of each).</w:t>
      </w:r>
    </w:p>
    <w:p w14:paraId="6DFA5764" w14:textId="77777777" w:rsidR="007A097C" w:rsidRDefault="00FA5169" w:rsidP="007A097C">
      <w:pPr>
        <w:pStyle w:val="Heading2"/>
      </w:pPr>
      <w:r>
        <w:t xml:space="preserve">Upstream: </w:t>
      </w:r>
      <w:r w:rsidR="007A097C">
        <w:t xml:space="preserve">GPIO Data to </w:t>
      </w:r>
      <w:r w:rsidR="0055155E">
        <w:t>Mongo</w:t>
      </w:r>
    </w:p>
    <w:p w14:paraId="31298665" w14:textId="5565BB91" w:rsidR="00FA5169" w:rsidRDefault="00996E60" w:rsidP="00FA5169">
      <w:pPr>
        <w:rPr>
          <w:rFonts w:asciiTheme="minorHAnsi" w:hAnsiTheme="minorHAnsi"/>
        </w:rPr>
      </w:pPr>
      <w:r w:rsidRPr="00996E60">
        <w:rPr>
          <w:rFonts w:asciiTheme="minorHAnsi" w:hAnsiTheme="minorHAnsi"/>
        </w:rPr>
        <w:t xml:space="preserve">This section is about </w:t>
      </w:r>
      <w:r>
        <w:rPr>
          <w:rFonts w:asciiTheme="minorHAnsi" w:hAnsiTheme="minorHAnsi"/>
        </w:rPr>
        <w:t>reading input from sensors and uploading it to Mongo. You can then read it from Mongo into your webserver.</w:t>
      </w:r>
    </w:p>
    <w:p w14:paraId="6AEE659D" w14:textId="56D91DE3" w:rsidR="00EF593B" w:rsidRDefault="00EF593B" w:rsidP="00FA5169">
      <w:pPr>
        <w:rPr>
          <w:rFonts w:asciiTheme="minorHAnsi" w:hAnsiTheme="minorHAnsi"/>
        </w:rPr>
      </w:pPr>
      <w:r>
        <w:rPr>
          <w:rFonts w:asciiTheme="minorHAnsi" w:hAnsiTheme="minorHAnsi"/>
        </w:rPr>
        <w:t xml:space="preserve">For the demo project I used Python to read from the DHT22 Temperature and Humidity Sensor. I recommend Python because the pymongo library makes Mongo transactions easy. However, the method of reading data will vary based on your sensor/input. </w:t>
      </w:r>
      <w:r w:rsidR="00353163">
        <w:rPr>
          <w:rFonts w:asciiTheme="minorHAnsi" w:hAnsiTheme="minorHAnsi"/>
        </w:rPr>
        <w:t xml:space="preserve">Raspberry Pi pins are purely digital, so you will need an Analog-to-Digital Converter to </w:t>
      </w:r>
      <w:r w:rsidR="00453F4E">
        <w:rPr>
          <w:rFonts w:asciiTheme="minorHAnsi" w:hAnsiTheme="minorHAnsi"/>
        </w:rPr>
        <w:t>use an analog input.</w:t>
      </w:r>
      <w:r w:rsidR="00013AF2">
        <w:rPr>
          <w:rFonts w:asciiTheme="minorHAnsi" w:hAnsiTheme="minorHAnsi"/>
        </w:rPr>
        <w:t xml:space="preserve"> Fo</w:t>
      </w:r>
      <w:r w:rsidR="00484179">
        <w:rPr>
          <w:rFonts w:asciiTheme="minorHAnsi" w:hAnsiTheme="minorHAnsi"/>
        </w:rPr>
        <w:t>r QP, stick to digital sensors.</w:t>
      </w:r>
      <w:r w:rsidR="003B5182">
        <w:rPr>
          <w:rFonts w:asciiTheme="minorHAnsi" w:hAnsiTheme="minorHAnsi"/>
        </w:rPr>
        <w:t xml:space="preserve"> Example code for uploading to Mongo is at</w:t>
      </w:r>
      <w:r w:rsidR="00A405B8">
        <w:t xml:space="preserve"> </w:t>
      </w:r>
      <w:hyperlink r:id="rId12" w:history="1">
        <w:r w:rsidR="00A405B8" w:rsidRPr="00FF4FC3">
          <w:rPr>
            <w:rStyle w:val="Hyperlink"/>
            <w:rFonts w:asciiTheme="minorHAnsi" w:hAnsiTheme="minorHAnsi"/>
          </w:rPr>
          <w:t>https://github.com/WigginWannabe/qp16-fall</w:t>
        </w:r>
      </w:hyperlink>
      <w:r w:rsidR="00A405B8">
        <w:rPr>
          <w:rFonts w:asciiTheme="minorHAnsi" w:hAnsiTheme="minorHAnsi"/>
        </w:rPr>
        <w:t>,</w:t>
      </w:r>
      <w:r w:rsidR="00B20F76" w:rsidRPr="00A405B8">
        <w:rPr>
          <w:rFonts w:asciiTheme="minorHAnsi" w:hAnsiTheme="minorHAnsi"/>
        </w:rPr>
        <w:t xml:space="preserve"> in</w:t>
      </w:r>
      <w:r w:rsidR="00B20F76">
        <w:rPr>
          <w:rFonts w:asciiTheme="minorHAnsi" w:hAnsiTheme="minorHAnsi"/>
        </w:rPr>
        <w:t xml:space="preserve"> the g</w:t>
      </w:r>
      <w:r w:rsidR="00D074D0">
        <w:rPr>
          <w:rFonts w:asciiTheme="minorHAnsi" w:hAnsiTheme="minorHAnsi"/>
        </w:rPr>
        <w:t>pioUP folder. L</w:t>
      </w:r>
      <w:r w:rsidR="00B20F76">
        <w:rPr>
          <w:rFonts w:asciiTheme="minorHAnsi" w:hAnsiTheme="minorHAnsi"/>
        </w:rPr>
        <w:t>ook for “test_mongo.py”</w:t>
      </w:r>
      <w:r w:rsidR="00D074D0">
        <w:rPr>
          <w:rFonts w:asciiTheme="minorHAnsi" w:hAnsiTheme="minorHAnsi"/>
        </w:rPr>
        <w:t>. “readSensor.py” in the main directory is the final version of this file.</w:t>
      </w:r>
    </w:p>
    <w:p w14:paraId="15B165EC" w14:textId="01749E49" w:rsidR="00484179" w:rsidRPr="00B20F76" w:rsidRDefault="00484179" w:rsidP="00484179">
      <w:pPr>
        <w:pStyle w:val="ListParagraph"/>
        <w:numPr>
          <w:ilvl w:val="0"/>
          <w:numId w:val="2"/>
        </w:numPr>
        <w:rPr>
          <w:rFonts w:asciiTheme="minorHAnsi" w:hAnsiTheme="minorHAnsi"/>
        </w:rPr>
      </w:pPr>
      <w:r>
        <w:rPr>
          <w:rFonts w:asciiTheme="minorHAnsi" w:hAnsiTheme="minorHAnsi"/>
        </w:rPr>
        <w:t xml:space="preserve">Install pymongo with </w:t>
      </w:r>
      <w:r w:rsidR="00E879A6" w:rsidRPr="00E879A6">
        <w:rPr>
          <w:rFonts w:ascii="Courier New" w:hAnsi="Courier New" w:cs="Courier New"/>
        </w:rPr>
        <w:t>sudo python –m pip install pymongo</w:t>
      </w:r>
    </w:p>
    <w:p w14:paraId="5A00D966" w14:textId="0213213C" w:rsidR="00B20F76" w:rsidRDefault="00FC45ED" w:rsidP="00484179">
      <w:pPr>
        <w:pStyle w:val="ListParagraph"/>
        <w:numPr>
          <w:ilvl w:val="0"/>
          <w:numId w:val="2"/>
        </w:numPr>
        <w:rPr>
          <w:rFonts w:asciiTheme="minorHAnsi" w:hAnsiTheme="minorHAnsi"/>
        </w:rPr>
      </w:pPr>
      <w:r>
        <w:rPr>
          <w:rFonts w:asciiTheme="minorHAnsi" w:hAnsiTheme="minorHAnsi"/>
        </w:rPr>
        <w:t>Google how to use your sensor in Python. You will likely need os.system to read the sensor value in the manner above, or a library for the sensor (I use a library in the demo code)</w:t>
      </w:r>
    </w:p>
    <w:p w14:paraId="5D9A600A" w14:textId="77777777" w:rsidR="00D074D0" w:rsidRDefault="00D074D0" w:rsidP="00FA5169">
      <w:pPr>
        <w:pStyle w:val="ListParagraph"/>
        <w:numPr>
          <w:ilvl w:val="0"/>
          <w:numId w:val="2"/>
        </w:numPr>
        <w:rPr>
          <w:rFonts w:asciiTheme="minorHAnsi" w:hAnsiTheme="minorHAnsi"/>
        </w:rPr>
      </w:pPr>
      <w:r>
        <w:rPr>
          <w:rFonts w:asciiTheme="minorHAnsi" w:hAnsiTheme="minorHAnsi"/>
        </w:rPr>
        <w:t xml:space="preserve">Use the example file to practice sending information into Mongo. The process is generally the same as in PHP (create an array of data in key-value pairs, make a mongo connection and get the database and collection, insert the array into the collection as a document or an update to an existing document), but syntax is different. </w:t>
      </w:r>
    </w:p>
    <w:p w14:paraId="21159FF8" w14:textId="1A081C97" w:rsidR="00FA5169" w:rsidRPr="00D074D0" w:rsidRDefault="00D074D0" w:rsidP="00FA5169">
      <w:pPr>
        <w:pStyle w:val="ListParagraph"/>
        <w:numPr>
          <w:ilvl w:val="0"/>
          <w:numId w:val="2"/>
        </w:numPr>
        <w:rPr>
          <w:rFonts w:asciiTheme="minorHAnsi" w:hAnsiTheme="minorHAnsi"/>
        </w:rPr>
      </w:pPr>
      <w:r>
        <w:rPr>
          <w:rFonts w:asciiTheme="minorHAnsi" w:hAnsiTheme="minorHAnsi"/>
        </w:rPr>
        <w:t>“readSensor.py” also sets the timezone, which is useful if you want to be a part of your database. Install pytz and use that file as a guide.</w:t>
      </w:r>
    </w:p>
    <w:p w14:paraId="55A6A750" w14:textId="77777777" w:rsidR="00FA5169" w:rsidRDefault="00FA5169" w:rsidP="00FA5169">
      <w:pPr>
        <w:pStyle w:val="Heading2"/>
      </w:pPr>
      <w:r>
        <w:t>Downstream: Sending GPIO Commands from Webserver</w:t>
      </w:r>
    </w:p>
    <w:p w14:paraId="03CFC21A" w14:textId="052C70A6" w:rsidR="00D074D0" w:rsidRDefault="00D074D0" w:rsidP="00D074D0">
      <w:pPr>
        <w:rPr>
          <w:rFonts w:asciiTheme="minorHAnsi" w:hAnsiTheme="minorHAnsi"/>
        </w:rPr>
      </w:pPr>
      <w:r w:rsidRPr="00D074D0">
        <w:rPr>
          <w:rFonts w:asciiTheme="minorHAnsi" w:hAnsiTheme="minorHAnsi"/>
        </w:rPr>
        <w:t>While in</w:t>
      </w:r>
      <w:r>
        <w:rPr>
          <w:rFonts w:asciiTheme="minorHAnsi" w:hAnsiTheme="minorHAnsi"/>
        </w:rPr>
        <w:t xml:space="preserve"> your website, certain sensor readings or user input can produce a response </w:t>
      </w:r>
      <w:r w:rsidR="00B5099E">
        <w:rPr>
          <w:rFonts w:asciiTheme="minorHAnsi" w:hAnsiTheme="minorHAnsi"/>
        </w:rPr>
        <w:t>on the gpio by sending command line instructions from PHP. This is the exact same concept as using os.system in Python – in PHP, the function is exec.</w:t>
      </w:r>
    </w:p>
    <w:p w14:paraId="319D9366" w14:textId="354D52E0" w:rsidR="00B5099E" w:rsidRDefault="00B5099E" w:rsidP="00D074D0">
      <w:pPr>
        <w:rPr>
          <w:rFonts w:asciiTheme="minorHAnsi" w:hAnsiTheme="minorHAnsi" w:cs="Courier New"/>
        </w:rPr>
      </w:pPr>
      <w:r>
        <w:rPr>
          <w:rFonts w:asciiTheme="minorHAnsi" w:hAnsiTheme="minorHAnsi"/>
        </w:rPr>
        <w:t xml:space="preserve">For example, the line </w:t>
      </w:r>
      <w:r w:rsidRPr="00B5099E">
        <w:rPr>
          <w:rFonts w:ascii="Courier New" w:hAnsi="Courier New" w:cs="Courier New"/>
        </w:rPr>
        <w:t>exec(“sudo echo 1 &gt; /sys/class/gpio/gpio17/value”);</w:t>
      </w:r>
      <w:r>
        <w:rPr>
          <w:rFonts w:ascii="Courier New" w:hAnsi="Courier New" w:cs="Courier New"/>
        </w:rPr>
        <w:t xml:space="preserve"> </w:t>
      </w:r>
      <w:r w:rsidRPr="00B5099E">
        <w:rPr>
          <w:rFonts w:asciiTheme="minorHAnsi" w:hAnsiTheme="minorHAnsi" w:cs="Courier New"/>
        </w:rPr>
        <w:t xml:space="preserve">in a PHP file will turn on GPIO 17 (if it has already been </w:t>
      </w:r>
      <w:r>
        <w:rPr>
          <w:rFonts w:asciiTheme="minorHAnsi" w:hAnsiTheme="minorHAnsi" w:cs="Courier New"/>
        </w:rPr>
        <w:t xml:space="preserve">exported and </w:t>
      </w:r>
      <w:r w:rsidRPr="00B5099E">
        <w:rPr>
          <w:rFonts w:asciiTheme="minorHAnsi" w:hAnsiTheme="minorHAnsi" w:cs="Courier New"/>
        </w:rPr>
        <w:t>set to output</w:t>
      </w:r>
      <w:r>
        <w:rPr>
          <w:rFonts w:asciiTheme="minorHAnsi" w:hAnsiTheme="minorHAnsi" w:cs="Courier New"/>
        </w:rPr>
        <w:t>).</w:t>
      </w:r>
    </w:p>
    <w:p w14:paraId="680AD62F" w14:textId="1E029AA1" w:rsidR="00B5099E" w:rsidRDefault="00B5099E" w:rsidP="00D074D0">
      <w:pPr>
        <w:rPr>
          <w:rFonts w:asciiTheme="minorHAnsi" w:hAnsiTheme="minorHAnsi" w:cs="Courier New"/>
        </w:rPr>
      </w:pPr>
      <w:r>
        <w:rPr>
          <w:rFonts w:asciiTheme="minorHAnsi" w:hAnsiTheme="minorHAnsi" w:cs="Courier New"/>
        </w:rPr>
        <w:t xml:space="preserve">The file “GPIO.php” found at </w:t>
      </w:r>
      <w:r w:rsidRPr="00B5099E">
        <w:rPr>
          <w:rFonts w:asciiTheme="minorHAnsi" w:hAnsiTheme="minorHAnsi" w:cs="Courier New"/>
          <w:highlight w:val="yellow"/>
        </w:rPr>
        <w:t>…</w:t>
      </w:r>
      <w:r>
        <w:rPr>
          <w:rFonts w:asciiTheme="minorHAnsi" w:hAnsiTheme="minorHAnsi" w:cs="Courier New"/>
        </w:rPr>
        <w:t xml:space="preserve"> is a simple class for managing GPIO. If you include place it in your directory and include it in a webpage, you can control it from that page. Look at index.php in the “gpioDOWN” </w:t>
      </w:r>
      <w:r w:rsidRPr="00A405B8">
        <w:rPr>
          <w:rFonts w:asciiTheme="minorHAnsi" w:hAnsiTheme="minorHAnsi" w:cs="Courier New"/>
        </w:rPr>
        <w:t xml:space="preserve">folder at </w:t>
      </w:r>
      <w:hyperlink r:id="rId13" w:history="1">
        <w:r w:rsidR="00A405B8" w:rsidRPr="00FF4FC3">
          <w:rPr>
            <w:rStyle w:val="Hyperlink"/>
            <w:rFonts w:asciiTheme="minorHAnsi" w:hAnsiTheme="minorHAnsi"/>
          </w:rPr>
          <w:t>https://github.com/WigginWannabe/qp16-fall</w:t>
        </w:r>
      </w:hyperlink>
      <w:r w:rsidR="00A405B8">
        <w:rPr>
          <w:rFonts w:asciiTheme="minorHAnsi" w:hAnsiTheme="minorHAnsi"/>
        </w:rPr>
        <w:t xml:space="preserve">. </w:t>
      </w:r>
      <w:bookmarkStart w:id="0" w:name="_GoBack"/>
      <w:bookmarkEnd w:id="0"/>
      <w:r w:rsidRPr="00A405B8">
        <w:rPr>
          <w:rFonts w:asciiTheme="minorHAnsi" w:hAnsiTheme="minorHAnsi" w:cs="Courier New"/>
        </w:rPr>
        <w:t>At the bottom</w:t>
      </w:r>
      <w:r>
        <w:rPr>
          <w:rFonts w:asciiTheme="minorHAnsi" w:hAnsiTheme="minorHAnsi" w:cs="Courier New"/>
        </w:rPr>
        <w:t xml:space="preserve"> there is a very crude example of using this class to light up LEDs based on the most recent temperature reading (it is crude because I should have used loops to manage which LEDs are on, and instead hardcoded it. Bad style! Do not emulate!)</w:t>
      </w:r>
    </w:p>
    <w:p w14:paraId="101E9AA9" w14:textId="28E07904" w:rsidR="00B5099E" w:rsidRDefault="00B5099E" w:rsidP="00D074D0">
      <w:pPr>
        <w:rPr>
          <w:rFonts w:asciiTheme="minorHAnsi" w:hAnsiTheme="minorHAnsi" w:cs="Courier New"/>
        </w:rPr>
      </w:pPr>
      <w:r>
        <w:rPr>
          <w:rFonts w:asciiTheme="minorHAnsi" w:hAnsiTheme="minorHAnsi" w:cs="Courier New"/>
        </w:rPr>
        <w:t>Try forking or copying this file into your directory, and take a look inside. A couple of things to note are that it uses WiringPi’s command line controls</w:t>
      </w:r>
      <w:r w:rsidR="00595BCD">
        <w:rPr>
          <w:rFonts w:asciiTheme="minorHAnsi" w:hAnsiTheme="minorHAnsi" w:cs="Courier New"/>
        </w:rPr>
        <w:t xml:space="preserve"> in the exec functions</w:t>
      </w:r>
      <w:r>
        <w:rPr>
          <w:rFonts w:asciiTheme="minorHAnsi" w:hAnsiTheme="minorHAnsi" w:cs="Courier New"/>
        </w:rPr>
        <w:t xml:space="preserve">, so the gpio access </w:t>
      </w:r>
      <w:r w:rsidR="00595BCD">
        <w:rPr>
          <w:rFonts w:asciiTheme="minorHAnsi" w:hAnsiTheme="minorHAnsi" w:cs="Courier New"/>
        </w:rPr>
        <w:t>looks different, and that the write function accepts various types of input.</w:t>
      </w:r>
    </w:p>
    <w:p w14:paraId="4C3503D2" w14:textId="5E24FCDF" w:rsidR="00595BCD" w:rsidRPr="00B5099E" w:rsidRDefault="00595BCD" w:rsidP="00D074D0">
      <w:pPr>
        <w:rPr>
          <w:rFonts w:asciiTheme="minorHAnsi" w:hAnsiTheme="minorHAnsi" w:cs="Courier New"/>
        </w:rPr>
      </w:pPr>
      <w:r>
        <w:rPr>
          <w:rFonts w:asciiTheme="minorHAnsi" w:hAnsiTheme="minorHAnsi" w:cs="Courier New"/>
        </w:rPr>
        <w:t>Practice downstream commands by responding to sensor readings – like in the example – or user actions like submitting a form, clicking a button, refreshing a page, or anything else you can do on a website!</w:t>
      </w:r>
    </w:p>
    <w:sectPr w:rsidR="00595BCD" w:rsidRPr="00B5099E" w:rsidSect="00117865">
      <w:headerReference w:type="default" r:id="rId14"/>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BF102" w14:textId="77777777" w:rsidR="00A51544" w:rsidRDefault="00A51544" w:rsidP="004E65CF">
      <w:pPr>
        <w:spacing w:after="0" w:line="240" w:lineRule="auto"/>
      </w:pPr>
      <w:r>
        <w:separator/>
      </w:r>
    </w:p>
  </w:endnote>
  <w:endnote w:type="continuationSeparator" w:id="0">
    <w:p w14:paraId="0B1033E3" w14:textId="77777777" w:rsidR="00A51544" w:rsidRDefault="00A51544" w:rsidP="004E6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10D79" w14:textId="77777777" w:rsidR="00B5099E" w:rsidRDefault="00B5099E" w:rsidP="002D2D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CE7EBD" w14:textId="77777777" w:rsidR="00B5099E" w:rsidRDefault="00B5099E" w:rsidP="00B509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2AFD" w14:textId="77777777" w:rsidR="00B5099E" w:rsidRDefault="00B5099E" w:rsidP="002D2D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1544">
      <w:rPr>
        <w:rStyle w:val="PageNumber"/>
        <w:noProof/>
      </w:rPr>
      <w:t>1</w:t>
    </w:r>
    <w:r>
      <w:rPr>
        <w:rStyle w:val="PageNumber"/>
      </w:rPr>
      <w:fldChar w:fldCharType="end"/>
    </w:r>
  </w:p>
  <w:p w14:paraId="7C033BE1" w14:textId="77777777" w:rsidR="00B5099E" w:rsidRDefault="00B5099E" w:rsidP="00B509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F0755" w14:textId="77777777" w:rsidR="00A51544" w:rsidRDefault="00A51544" w:rsidP="004E65CF">
      <w:pPr>
        <w:spacing w:after="0" w:line="240" w:lineRule="auto"/>
      </w:pPr>
      <w:r>
        <w:separator/>
      </w:r>
    </w:p>
  </w:footnote>
  <w:footnote w:type="continuationSeparator" w:id="0">
    <w:p w14:paraId="13FB9531" w14:textId="77777777" w:rsidR="00A51544" w:rsidRDefault="00A51544" w:rsidP="004E65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98D08" w14:textId="77777777" w:rsidR="000B0B25" w:rsidRDefault="000B0B25" w:rsidP="000B0B25">
    <w:pPr>
      <w:pStyle w:val="Header"/>
    </w:pPr>
    <w:r>
      <w:t>IEEE @ UCSD Quarterly Projects Fall 2016</w:t>
    </w:r>
    <w:r>
      <w:tab/>
    </w:r>
    <w:r>
      <w:tab/>
      <w:t>Project Chair: Stazia Tronboll</w:t>
    </w:r>
  </w:p>
  <w:p w14:paraId="25BC3FE1" w14:textId="0AAF2B3F" w:rsidR="004E65CF" w:rsidRDefault="000B0B25">
    <w:pPr>
      <w:pStyle w:val="Header"/>
    </w:pPr>
    <w:r>
      <w:t>Raspberry Pi Tutorial 1: Setting Up the Pi – General Use</w:t>
    </w:r>
    <w:r>
      <w:tab/>
      <w:t>Author: Stazia Tronboll</w:t>
    </w:r>
    <w:r w:rsidR="00D074D0">
      <w:t>, Colin Keef</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B51901"/>
    <w:multiLevelType w:val="hybridMultilevel"/>
    <w:tmpl w:val="CCF8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7B05EF4"/>
    <w:multiLevelType w:val="hybridMultilevel"/>
    <w:tmpl w:val="E2125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509"/>
    <w:rsid w:val="00007509"/>
    <w:rsid w:val="00013AF2"/>
    <w:rsid w:val="000B0B25"/>
    <w:rsid w:val="00105DB5"/>
    <w:rsid w:val="00117865"/>
    <w:rsid w:val="00183D1E"/>
    <w:rsid w:val="00202A57"/>
    <w:rsid w:val="00311100"/>
    <w:rsid w:val="00353163"/>
    <w:rsid w:val="003761E8"/>
    <w:rsid w:val="003B5182"/>
    <w:rsid w:val="00453F4E"/>
    <w:rsid w:val="00484179"/>
    <w:rsid w:val="00496AE5"/>
    <w:rsid w:val="004E65CF"/>
    <w:rsid w:val="0055155E"/>
    <w:rsid w:val="00555CC0"/>
    <w:rsid w:val="00595BCD"/>
    <w:rsid w:val="0067248B"/>
    <w:rsid w:val="006D4C7A"/>
    <w:rsid w:val="0074620D"/>
    <w:rsid w:val="007A097C"/>
    <w:rsid w:val="007F13B4"/>
    <w:rsid w:val="0082621A"/>
    <w:rsid w:val="008B4620"/>
    <w:rsid w:val="008B7DD3"/>
    <w:rsid w:val="008F4A14"/>
    <w:rsid w:val="00996E60"/>
    <w:rsid w:val="00A405B8"/>
    <w:rsid w:val="00A51544"/>
    <w:rsid w:val="00A811C5"/>
    <w:rsid w:val="00B20F76"/>
    <w:rsid w:val="00B5099E"/>
    <w:rsid w:val="00B6759C"/>
    <w:rsid w:val="00B837E4"/>
    <w:rsid w:val="00B90DF0"/>
    <w:rsid w:val="00BD4846"/>
    <w:rsid w:val="00CE71E7"/>
    <w:rsid w:val="00D074D0"/>
    <w:rsid w:val="00DC315D"/>
    <w:rsid w:val="00E52257"/>
    <w:rsid w:val="00E879A6"/>
    <w:rsid w:val="00EF593B"/>
    <w:rsid w:val="00F20EC3"/>
    <w:rsid w:val="00F546E3"/>
    <w:rsid w:val="00FA5169"/>
    <w:rsid w:val="00FC4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BF5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1C5"/>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A811C5"/>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A811C5"/>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A811C5"/>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A811C5"/>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A811C5"/>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A811C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811C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1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semiHidden/>
    <w:unhideWhenUsed/>
    <w:qFormat/>
    <w:rsid w:val="00A811C5"/>
    <w:rPr>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pPr>
      <w:spacing w:after="0" w:line="240" w:lineRule="auto"/>
    </w:p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ind w:left="720"/>
      <w:contextualSpacing/>
    </w:pPr>
  </w:style>
  <w:style w:type="paragraph" w:styleId="Quote">
    <w:name w:val="Quote"/>
    <w:basedOn w:val="Normal"/>
    <w:next w:val="Normal"/>
    <w:link w:val="QuoteChar"/>
    <w:uiPriority w:val="29"/>
    <w:qFormat/>
    <w:rsid w:val="00A811C5"/>
    <w:rPr>
      <w:i/>
      <w:iCs/>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character" w:styleId="Hyperlink">
    <w:name w:val="Hyperlink"/>
    <w:basedOn w:val="DefaultParagraphFont"/>
    <w:uiPriority w:val="99"/>
    <w:unhideWhenUsed/>
    <w:rsid w:val="0082621A"/>
    <w:rPr>
      <w:color w:val="0563C1" w:themeColor="hyperlink"/>
      <w:u w:val="single"/>
    </w:rPr>
  </w:style>
  <w:style w:type="character" w:styleId="FollowedHyperlink">
    <w:name w:val="FollowedHyperlink"/>
    <w:basedOn w:val="DefaultParagraphFont"/>
    <w:uiPriority w:val="99"/>
    <w:semiHidden/>
    <w:unhideWhenUsed/>
    <w:rsid w:val="00F20EC3"/>
    <w:rPr>
      <w:color w:val="954F72" w:themeColor="followedHyperlink"/>
      <w:u w:val="single"/>
    </w:rPr>
  </w:style>
  <w:style w:type="paragraph" w:styleId="Header">
    <w:name w:val="header"/>
    <w:basedOn w:val="Normal"/>
    <w:link w:val="HeaderChar"/>
    <w:uiPriority w:val="99"/>
    <w:unhideWhenUsed/>
    <w:rsid w:val="004E65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CF"/>
  </w:style>
  <w:style w:type="paragraph" w:styleId="Footer">
    <w:name w:val="footer"/>
    <w:basedOn w:val="Normal"/>
    <w:link w:val="FooterChar"/>
    <w:uiPriority w:val="99"/>
    <w:unhideWhenUsed/>
    <w:rsid w:val="004E65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5CF"/>
  </w:style>
  <w:style w:type="table" w:styleId="TableGrid">
    <w:name w:val="Table Grid"/>
    <w:basedOn w:val="TableNormal"/>
    <w:uiPriority w:val="39"/>
    <w:rsid w:val="008B46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Web"/>
    <w:next w:val="Normal"/>
    <w:qFormat/>
    <w:rsid w:val="008B4620"/>
    <w:pPr>
      <w:spacing w:before="120" w:after="120" w:line="360" w:lineRule="auto"/>
    </w:pPr>
    <w:rPr>
      <w:rFonts w:ascii="Consolas" w:hAnsi="Consolas" w:cs="Arial"/>
      <w:color w:val="000000"/>
      <w:szCs w:val="22"/>
    </w:rPr>
  </w:style>
  <w:style w:type="paragraph" w:styleId="NormalWeb">
    <w:name w:val="Normal (Web)"/>
    <w:basedOn w:val="Normal"/>
    <w:uiPriority w:val="99"/>
    <w:semiHidden/>
    <w:unhideWhenUsed/>
    <w:rsid w:val="008B4620"/>
    <w:rPr>
      <w:rFonts w:ascii="Times New Roman" w:hAnsi="Times New Roman" w:cs="Times New Roman"/>
      <w:sz w:val="24"/>
      <w:szCs w:val="24"/>
    </w:rPr>
  </w:style>
  <w:style w:type="character" w:styleId="PageNumber">
    <w:name w:val="page number"/>
    <w:basedOn w:val="DefaultParagraphFont"/>
    <w:uiPriority w:val="99"/>
    <w:semiHidden/>
    <w:unhideWhenUsed/>
    <w:rsid w:val="00B509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0398160">
      <w:bodyDiv w:val="1"/>
      <w:marLeft w:val="0"/>
      <w:marRight w:val="0"/>
      <w:marTop w:val="0"/>
      <w:marBottom w:val="0"/>
      <w:divBdr>
        <w:top w:val="none" w:sz="0" w:space="0" w:color="auto"/>
        <w:left w:val="none" w:sz="0" w:space="0" w:color="auto"/>
        <w:bottom w:val="none" w:sz="0" w:space="0" w:color="auto"/>
        <w:right w:val="none" w:sz="0" w:space="0" w:color="auto"/>
      </w:divBdr>
    </w:div>
    <w:div w:id="17829152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hyperlink" Target="https://github.com/WigginWannabe/qp16-fall" TargetMode="External"/><Relationship Id="rId13" Type="http://schemas.openxmlformats.org/officeDocument/2006/relationships/hyperlink" Target="https://github.com/WigginWannabe/qp16-fall"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www.codefoster.com/pi-basicgpio/" TargetMode="External"/><Relationship Id="rId9" Type="http://schemas.openxmlformats.org/officeDocument/2006/relationships/hyperlink" Target="https://sites.google.com/site/semilleroadt/raspberry-pi-tutorials/gpio" TargetMode="External"/><Relationship Id="rId10" Type="http://schemas.openxmlformats.org/officeDocument/2006/relationships/hyperlink" Target="http://raspberrypi.znix.com/hipidocs/topic_gpiodev.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4</Pages>
  <Words>742</Words>
  <Characters>4235</Characters>
  <Application>Microsoft Macintosh Word</Application>
  <DocSecurity>0</DocSecurity>
  <Lines>35</Lines>
  <Paragraphs>9</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Raspberry Pi GPIO</vt:lpstr>
      <vt:lpstr>    File Access</vt:lpstr>
      <vt:lpstr>    Upstream: GPIO Data to Mongo</vt:lpstr>
      <vt:lpstr>    Downstream: Sending GPIO Commands from Webserver</vt:lpstr>
    </vt:vector>
  </TitlesOfParts>
  <LinksUpToDate>false</LinksUpToDate>
  <CharactersWithSpaces>4968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5</cp:revision>
  <dcterms:created xsi:type="dcterms:W3CDTF">2016-09-20T22:36:00Z</dcterms:created>
  <dcterms:modified xsi:type="dcterms:W3CDTF">2016-10-07T00:22:00Z</dcterms:modified>
</cp:coreProperties>
</file>